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B3D55" w14:textId="7DBAC5A3" w:rsidR="00F27461" w:rsidRPr="00F27461" w:rsidRDefault="00C13147" w:rsidP="00F27461">
      <w:pPr>
        <w:rPr>
          <w:b/>
          <w:bCs/>
        </w:rPr>
      </w:pPr>
      <w:r>
        <w:rPr>
          <w:b/>
          <w:bCs/>
          <w:sz w:val="28"/>
          <w:szCs w:val="28"/>
        </w:rPr>
        <w:t>Chair</w:t>
      </w:r>
      <w:r w:rsidR="00F27461" w:rsidRPr="00F27461">
        <w:rPr>
          <w:b/>
          <w:bCs/>
          <w:sz w:val="28"/>
          <w:szCs w:val="28"/>
        </w:rPr>
        <w:t xml:space="preserve"> bio</w:t>
      </w:r>
    </w:p>
    <w:p w14:paraId="75022E77" w14:textId="7637D7EE" w:rsidR="00175B53" w:rsidRPr="00175B53" w:rsidRDefault="00175B53" w:rsidP="00175B53">
      <w:pPr>
        <w:rPr>
          <w:rFonts w:ascii="Aptos Light" w:hAnsi="Aptos Light"/>
          <w:color w:val="000000"/>
          <w:sz w:val="24"/>
          <w:szCs w:val="24"/>
          <w:bdr w:val="none" w:sz="0" w:space="0" w:color="auto" w:frame="1"/>
          <w:shd w:val="clear" w:color="auto" w:fill="FFFFFF"/>
        </w:rPr>
      </w:pPr>
      <w:r w:rsidRPr="00175B53">
        <w:rPr>
          <w:rFonts w:ascii="Aptos Light" w:hAnsi="Aptos Light"/>
          <w:b/>
          <w:bCs/>
          <w:color w:val="000000"/>
          <w:sz w:val="24"/>
          <w:szCs w:val="24"/>
          <w:bdr w:val="none" w:sz="0" w:space="0" w:color="auto" w:frame="1"/>
          <w:shd w:val="clear" w:color="auto" w:fill="FFFFFF"/>
        </w:rPr>
        <w:t>Boitumelo Matlala</w:t>
      </w:r>
      <w:r w:rsidRPr="00175B53">
        <w:rPr>
          <w:rFonts w:ascii="Aptos Light" w:hAnsi="Aptos Light"/>
          <w:color w:val="000000"/>
          <w:sz w:val="24"/>
          <w:szCs w:val="24"/>
          <w:bdr w:val="none" w:sz="0" w:space="0" w:color="auto" w:frame="1"/>
          <w:shd w:val="clear" w:color="auto" w:fill="FFFFFF"/>
        </w:rPr>
        <w:t xml:space="preserve"> is a senior research manager in the Equitable Education and Economies division at the Human Sciences Research Council (HSRC).  She holds a PhD in </w:t>
      </w:r>
      <w:r w:rsidR="004E3061">
        <w:rPr>
          <w:rFonts w:ascii="Aptos Light" w:hAnsi="Aptos Light"/>
          <w:color w:val="000000"/>
          <w:sz w:val="24"/>
          <w:szCs w:val="24"/>
          <w:bdr w:val="none" w:sz="0" w:space="0" w:color="auto" w:frame="1"/>
          <w:shd w:val="clear" w:color="auto" w:fill="FFFFFF"/>
        </w:rPr>
        <w:t xml:space="preserve">Town and </w:t>
      </w:r>
      <w:r w:rsidRPr="00175B53">
        <w:rPr>
          <w:rFonts w:ascii="Aptos Light" w:hAnsi="Aptos Light"/>
          <w:color w:val="000000"/>
          <w:sz w:val="24"/>
          <w:szCs w:val="24"/>
          <w:bdr w:val="none" w:sz="0" w:space="0" w:color="auto" w:frame="1"/>
          <w:shd w:val="clear" w:color="auto" w:fill="FFFFFF"/>
        </w:rPr>
        <w:t xml:space="preserve">Regional Planning and is a registered planner with the South African Council for Planners.  She has published on various subjects in the </w:t>
      </w:r>
      <w:r w:rsidRPr="00175B53">
        <w:rPr>
          <w:rFonts w:ascii="Aptos Light" w:hAnsi="Aptos Light"/>
          <w:color w:val="000000"/>
          <w:kern w:val="0"/>
          <w:sz w:val="24"/>
          <w:szCs w:val="24"/>
          <w:bdr w:val="none" w:sz="0" w:space="0" w:color="auto" w:frame="1"/>
          <w:shd w:val="clear" w:color="auto" w:fill="FFFFFF"/>
          <w14:ligatures w14:val="none"/>
        </w:rPr>
        <w:t>field of participatory development, her work reflecting a commitment to surfacing local experiences of, and responses to, policy and governance related</w:t>
      </w:r>
      <w:r w:rsidRPr="00175B53">
        <w:rPr>
          <w:rFonts w:ascii="Aptos Light" w:hAnsi="Aptos Light"/>
          <w:color w:val="000000"/>
          <w:sz w:val="24"/>
          <w:szCs w:val="24"/>
          <w:bdr w:val="none" w:sz="0" w:space="0" w:color="auto" w:frame="1"/>
          <w:shd w:val="clear" w:color="auto" w:fill="FFFFFF"/>
        </w:rPr>
        <w:t xml:space="preserve"> to land, housing, basic services, and infrastructure. Her work examines the state-society relationship enacted through inclusive governance and participatory development, with particular attention to the role of civil society in this relationship. Her scholarly interests also include reflections on research methods used in applied research and the imperative to decolonise them.</w:t>
      </w:r>
    </w:p>
    <w:p w14:paraId="1BC06245" w14:textId="19A9049B" w:rsidR="00B534A0" w:rsidRDefault="00B534A0" w:rsidP="00B534A0"/>
    <w:sectPr w:rsidR="00B534A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6D3BF" w14:textId="77777777" w:rsidR="00F70A12" w:rsidRDefault="00F70A12" w:rsidP="00F27461">
      <w:pPr>
        <w:spacing w:line="240" w:lineRule="auto"/>
      </w:pPr>
      <w:r>
        <w:separator/>
      </w:r>
    </w:p>
  </w:endnote>
  <w:endnote w:type="continuationSeparator" w:id="0">
    <w:p w14:paraId="36440916" w14:textId="77777777" w:rsidR="00F70A12" w:rsidRDefault="00F70A12" w:rsidP="00F274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Light">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FB1B8" w14:textId="77777777" w:rsidR="00F70A12" w:rsidRDefault="00F70A12" w:rsidP="00F27461">
      <w:pPr>
        <w:spacing w:line="240" w:lineRule="auto"/>
      </w:pPr>
      <w:r>
        <w:separator/>
      </w:r>
    </w:p>
  </w:footnote>
  <w:footnote w:type="continuationSeparator" w:id="0">
    <w:p w14:paraId="25650836" w14:textId="77777777" w:rsidR="00F70A12" w:rsidRDefault="00F70A12" w:rsidP="00F274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0D6FB" w14:textId="32D73DFA" w:rsidR="00F27461" w:rsidRDefault="00DD5218" w:rsidP="00F27461">
    <w:pPr>
      <w:pStyle w:val="Header"/>
      <w:jc w:val="center"/>
    </w:pPr>
    <w:r>
      <w:t>7</w:t>
    </w:r>
    <w:r w:rsidR="00F27461">
      <w:t>th Annual Emerging &amp; Established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76114913">
    <w:abstractNumId w:val="2"/>
  </w:num>
  <w:num w:numId="2" w16cid:durableId="1678268572">
    <w:abstractNumId w:val="0"/>
  </w:num>
  <w:num w:numId="3" w16cid:durableId="200265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17097"/>
    <w:rsid w:val="001410AE"/>
    <w:rsid w:val="00170890"/>
    <w:rsid w:val="00175B53"/>
    <w:rsid w:val="001B1F14"/>
    <w:rsid w:val="0025390B"/>
    <w:rsid w:val="002E0776"/>
    <w:rsid w:val="00371DC6"/>
    <w:rsid w:val="00385612"/>
    <w:rsid w:val="00423A78"/>
    <w:rsid w:val="004A6010"/>
    <w:rsid w:val="004C651B"/>
    <w:rsid w:val="004E3061"/>
    <w:rsid w:val="00604AAA"/>
    <w:rsid w:val="007923CD"/>
    <w:rsid w:val="00806333"/>
    <w:rsid w:val="00814BBD"/>
    <w:rsid w:val="00830B79"/>
    <w:rsid w:val="0087439B"/>
    <w:rsid w:val="008E0DFE"/>
    <w:rsid w:val="009271B1"/>
    <w:rsid w:val="00A01B02"/>
    <w:rsid w:val="00A13B19"/>
    <w:rsid w:val="00AC04CA"/>
    <w:rsid w:val="00B534A0"/>
    <w:rsid w:val="00B75C84"/>
    <w:rsid w:val="00BE7540"/>
    <w:rsid w:val="00C13147"/>
    <w:rsid w:val="00C65906"/>
    <w:rsid w:val="00D1659B"/>
    <w:rsid w:val="00D65D4D"/>
    <w:rsid w:val="00DA46F5"/>
    <w:rsid w:val="00DD5218"/>
    <w:rsid w:val="00E1399F"/>
    <w:rsid w:val="00F27461"/>
    <w:rsid w:val="00F70A12"/>
    <w:rsid w:val="00FF56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ecindary">
    <w:name w:val="Secindary"/>
    <w:basedOn w:val="TableNormal"/>
    <w:uiPriority w:val="99"/>
    <w:rsid w:val="00FF562F"/>
    <w:pPr>
      <w:spacing w:after="0" w:line="240" w:lineRule="auto"/>
      <w:jc w:val="center"/>
    </w:pPr>
    <w:rPr>
      <w:rFonts w:ascii="Arial Narrow" w:hAnsi="Arial Narrow"/>
      <w:sz w:val="18"/>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customStyle="1" w:styleId="Tertiary">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eastAsia="Arial" w:hAnsi="Cambria"/>
      <w:b/>
      <w:smallCaps/>
      <w:kern w:val="0"/>
      <w:sz w:val="18"/>
      <w:lang w:val="en-GB"/>
      <w14:ligatures w14:val="none"/>
    </w:rPr>
  </w:style>
  <w:style w:type="character" w:customStyle="1" w:styleId="Heading1Char">
    <w:name w:val="Heading 1 Char"/>
    <w:basedOn w:val="DefaultParagraphFont"/>
    <w:link w:val="Heading1"/>
    <w:uiPriority w:val="9"/>
    <w:rsid w:val="00F27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customStyle="1" w:styleId="HeaderChar">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customStyle="1" w:styleId="FooterChar">
    <w:name w:val="Footer Char"/>
    <w:basedOn w:val="DefaultParagraphFont"/>
    <w:link w:val="Footer"/>
    <w:uiPriority w:val="99"/>
    <w:rsid w:val="00F274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10044">
      <w:bodyDiv w:val="1"/>
      <w:marLeft w:val="0"/>
      <w:marRight w:val="0"/>
      <w:marTop w:val="0"/>
      <w:marBottom w:val="0"/>
      <w:divBdr>
        <w:top w:val="none" w:sz="0" w:space="0" w:color="auto"/>
        <w:left w:val="none" w:sz="0" w:space="0" w:color="auto"/>
        <w:bottom w:val="none" w:sz="0" w:space="0" w:color="auto"/>
        <w:right w:val="none" w:sz="0" w:space="0" w:color="auto"/>
      </w:divBdr>
    </w:div>
    <w:div w:id="1368868530">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727</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Juan</dc:creator>
  <cp:keywords/>
  <dc:description/>
  <cp:lastModifiedBy>Il-haam Petersen</cp:lastModifiedBy>
  <cp:revision>2</cp:revision>
  <dcterms:created xsi:type="dcterms:W3CDTF">2026-07-25T08:16:00Z</dcterms:created>
  <dcterms:modified xsi:type="dcterms:W3CDTF">2026-07-25T08:16:00Z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7bf69937-74bd-46d5-b8fc-472bf6a6221b</vt:lpwstr>
  </property>
</Properties>
</file>